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93" w:rsidRDefault="00037106">
      <w:pPr>
        <w:rPr>
          <w:rFonts w:ascii="Arial" w:hAnsi="Arial" w:cs="Arial"/>
          <w:b/>
          <w:sz w:val="20"/>
          <w:szCs w:val="20"/>
        </w:rPr>
      </w:pPr>
      <w:r w:rsidRPr="00037106">
        <w:rPr>
          <w:rFonts w:ascii="Arial" w:hAnsi="Arial" w:cs="Arial"/>
          <w:b/>
          <w:sz w:val="20"/>
          <w:szCs w:val="20"/>
        </w:rPr>
        <w:t>Załącznik nr 2 do Części II SIWZ  – Wykaz obiektów objętych usługą przygotowania czystości dla potrzeb remontów lub usuwania skutków awarii.</w:t>
      </w:r>
    </w:p>
    <w:p w:rsidR="004253B2" w:rsidRPr="00037106" w:rsidRDefault="004253B2">
      <w:pPr>
        <w:rPr>
          <w:rFonts w:ascii="Arial" w:hAnsi="Arial" w:cs="Arial"/>
          <w:b/>
          <w:sz w:val="20"/>
          <w:szCs w:val="20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LOKALIZACJA </w:t>
            </w:r>
            <w:r w:rsidR="00FC6CC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OBIEKTOWA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USŁUGI UŻYWANY SPRZĘT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KRYTARIA ODBIORU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JAKOŚCI USŁUG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PRZYGOTOWANIE URZĄDZEŃ DO REMONTÓW PLANOWYCH</w:t>
            </w:r>
          </w:p>
        </w:tc>
      </w:tr>
      <w:tr w:rsidR="007A0542" w:rsidRPr="007A0542" w:rsidTr="00E66064">
        <w:trPr>
          <w:trHeight w:val="52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PRZYGOTOWANIE BLOKU DO REMONTU</w:t>
            </w:r>
          </w:p>
        </w:tc>
      </w:tr>
      <w:tr w:rsidR="007A0542" w:rsidRPr="007A0542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KOCIOŁ - PRZYGOTOWANIE DO REMONTU</w:t>
            </w:r>
            <w:bookmarkStart w:id="0" w:name="_GoBack"/>
            <w:bookmarkEnd w:id="0"/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Przygotowanie jednego kotła do remontu poziomy 70m - 0m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poziomów/stropów, podestów, bandaży wokół kotła, konstrukcji budynku oraz uprzątniecie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1-7 - Odkurzanie kotła do remontu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1-7 - Odkurzanie kotła do remontu - obsługa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sprzętem tj. ładowarką próżniową: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międzystropie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ślepa komora, zimny strop, zawieszenia kotła 70m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UW1-3 Usuwanie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zimnym 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wygarniaczach żużla bez użycia sprzętu alpinistycznego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Ręczne skuwanie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rejonie zimnych lejów komory paleniskowej oraz uporządkowanie wokół wygarniaczy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transportem żużla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popiołu do miejsca składowania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1.1.1.5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UW1-3 Usuwanie spieków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zimnym 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wygarniaczach żużla bez użycia sprzętu alpinistycznego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 + mini ładowarka)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Uporządkowanie wokół wygarniaczy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załadunek na środek transportu wszystkich materiałów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rejonie wykonywanych prac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transportem ich do miejsca składowania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KOCIOŁ - DODATKOWE SPRZĄTANIE POZIOMÓW NA ZLECENIE NP. USUWANIE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5A5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+70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+60m oraz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zawieszeń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kotła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poziomów +70i +60m oraz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zawieszeń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elementów kotła ładowarką próżniową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Odkurzanie kotła do remontu - praca sprzętu (Ładowarka próżniowa) +70mi +60m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poziomu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+48m kotła ładowarką próżniową oraz zmywanie wodą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do remontu - praca sprzętu (Ładowarka próżniowa) +48m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Instalacja SCR</w:t>
            </w:r>
            <w:r w:rsidR="004E7D8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bl2-bl7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kanałów spalin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reaktora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Kocioł - Instalacja SCR </w:t>
            </w:r>
            <w:proofErr w:type="spellStart"/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proofErr w:type="spellEnd"/>
            <w:r w:rsidR="004E7D82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(O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dazotowania </w:t>
            </w:r>
            <w:r w:rsidR="00F24F79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spalin) bl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2-bl7 -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poziomu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 +31m kotła ładowarką próżniową oraz zmywanie wodą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do remontu - praca sprzętu (Ładowarka próżniowa) +31m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+22; 21; 12; 0m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Zmywanie wodą odpowiednio poziomów +22; 21; 12; 0m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+8,40m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awarii, czyszczenie poziomu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ładowarką próżniową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Kocioł- Odkurzanie kotła poz. +8,40m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+16m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awarii, poziomu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pyłoprzewodami</w:t>
            </w:r>
            <w:proofErr w:type="spellEnd"/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skrzyniami palnikowymi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Odkurzanie kotła poz. +16m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Kocioł - sprzątanie poziomów +12m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zalegającego paliwa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poziomu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Bloki 1-7 TURBINA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przygotowanie turbiny do remontu 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Rurki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1.1.3.3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Bloki 1-7 Kanały odwadniające poziom -7m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piasku,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1-7 Kanały odwadniające poziom -7m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(ZB) PRZYGOTOWANIE ZIELONEGO BLOKU DO REMONTU LUB INSPEKCJI</w:t>
            </w:r>
          </w:p>
        </w:tc>
      </w:tr>
      <w:tr w:rsidR="007A0542" w:rsidRPr="007A0542" w:rsidTr="00E66064">
        <w:trPr>
          <w:trHeight w:val="5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PRZYGOTOWANIE KOTŁA DO REMONTU LUB INSPEKCJI ORAZ PO REMONCIE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Sprzątanie K9 przed remontem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poziomów, elementów konstrukcyjnych, barierek, ścian od poziomu +7m do 70mz kurzu, biomasy, kaolinitu, popiołu, piasku, siarki, kamienia wapiennego oraz usuwanie plam olejowych.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Sprzątanie K9 po remoncie poziomy 0m do 70m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poziomów, elementów konstrukcyjnych, barierek, ścian od poziomu +7m do 70mz kurzu, biomasy, kaolinitu, popiołu, piasku, siarki, kamienia wapiennego oraz usuwanie plam olejowych.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Kocioł poz. 0m - czyszczenie kanałów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1.2.1.4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Kocioł poz. 0m - czyszczenie kanałów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PRZYGOPTOWANIE INSTALACJI NA KOTLE DO REMONTU LUB INSPEKCJI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kaolinitu za pomocą odkurzacza przemysłowego o wymaganym standardzie.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siarki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siarki za pomocą odkurzacza przemysłowego o wymaganym standardzie.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opróżnianie zbiornika wapna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pozostałości wapna za pomocą odkurzacza przemysłowego o wymaganym standardzie.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przygotowanie zbiorników dziennych do remontu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 ze zbiorników dziennych paliwa przy pomocy mobilnego odkurzacza przemysłowego dużej wydajności spełniającego wymagania dyrektywy ATEX., następnie umyć zbiornik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przygotowanie podajników biomasy do remontu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Usunięcie zalegającego materiału (biomasa)z instalacji podawania paliwa (podajnik celkowy 8 szt., ślimakowy 8szt, zgrzebłowy 2szt). Mycie zbiornika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Kaolinitu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siarki 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zbiornika wapna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zbiornika, za pomocą odkurzacza przemysłowego o wymaganym standardzie. Mycie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bandaży wodą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instalacji kotła do remontu - praca sprzętu (Ładowarka próżniowa)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Praca ładowarki próżniowej przy usuwaniu pozostałości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addytywów</w:t>
            </w:r>
            <w:proofErr w:type="spellEnd"/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ww. zbiornikach.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1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ELEKTROFILTRÓW WEWNĄTRZ</w:t>
            </w:r>
          </w:p>
        </w:tc>
      </w:tr>
      <w:tr w:rsidR="007A0542" w:rsidRPr="007A0542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elektrofiltrów wewnątrz oraz obsługa sprzętu do odkurzania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dysz powietrza fluidyzacyjnego; 2) okien wlotowych do separatora, (3 okna wlotowe),  złącz kompensacyjnych; 3)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ductu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(przewału), czyszczenie rur festonów na wlocie do II ciągu, odkurzanie kompensatora między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II ciągiem; 4) komór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Intrex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RHIIb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SHIII); 5) uszczelnienia syfonowego (3 szt.); 6) 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komory paleniskowej przy użyciu technik alpinistycznych( opcja); 7) skrzyń powietrza ( 2 szt.); 8) lejów II ciągu kotła; 8) elektrofiltrów;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czyszczenie kotła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elektrofiltrów wewnątrz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Odkurzanie kotła oraz elektrofiltrów odkurzaczem przemysłowym: komora paleniskowa,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intrexsy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syfony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seperatorów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przewałów, okna spalin,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winboxsy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komory elektrofiltrów, elektrody, leje popiołowe.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1.2.4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DODATKOWE ZADANIA - LIKWIDACJA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 awarii 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transportu popiołu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usuwania skutków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Bl9 rejon przesiewaczy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pomp popiołowych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kotła na wypadek awarii - praca sprzętu (Ładowarka próżniowa)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ładowarki próżniowej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433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9 - Odkurzanie kotła na wypadek awarii - obsługa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K9 (ZB): 1) usunięcie zalegającego materiału (kamienie, złoże, popiół, resztki paliwa)z rusztu dennego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komorze paleniskowej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dysz powietrza fluidyzacyjnego; 2) okien wlotowych do separatora, (3 okna wlotowe),  złącz kompensacyjnych; 3)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ductu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(przewału), czyszczenie rur festonów na wlocie do II ciągu, odkurzanie kompensatora między cross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over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duct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 II ciągiem; 4) komór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Intrex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RHIIb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SHIII); 5) uszczelnienia syfonowego (3 szt.); 6) Strącanie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cyklonów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komory paleniskowej przy użyciu technik alpinistycznych( opcja); 7) skrzyń powietrza ( 2 szt.); 8) lejów II ciągu kotła; 8) elektrofiltrów;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poziom 0m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 przenośników popiołu dennego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Instalacja podawania kamienia wapiennego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kaolinitu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przenośnika ślimakowego, czyszczenie zbiorników, rurociągów oraz poziomów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podawania materiału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złoża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przenośników ślimakowych 8 szt. Przenośników celkowych 8 szt. Rurociągów 8szt.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pod 3 ciągiem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Pomieszczenie wentylatorów WS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9 Trasa rurociągu popiołu do zbiornika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wodą,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 paliwa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Podajniki zgrzebłowe paliwa 2 nitki; Podajnik ślimakowe paliwa 8szt.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wyrzuconego paliwa (biomasy)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Zbiorniki dzienne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podajniki paliwa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wyrzuconego paliwa i/lub zanieczyszczeń procesowych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1.2.4.15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Odkurzanie elektrofiltru - obsługa ładowarki próżniowej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 po awarii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K-9 odkurzanie elektrofiltrów po awarii - praca sprzętu ładowarki próżniowej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elektrofiltru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1.2.4.17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K-9 Instalacja oleju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rozpałkowego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oleju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plam po awarii 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1.2.5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BLOK 9 TURBINA</w:t>
            </w:r>
          </w:p>
        </w:tc>
      </w:tr>
      <w:tr w:rsidR="007A0542" w:rsidRPr="007A0542" w:rsidTr="00E66064">
        <w:trPr>
          <w:trHeight w:val="127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Przygotowanie turbiny do remontu poziomy +5m do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stropów/podestów, rurociągów, kanałów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przepustów oraz uprzątnięcie złomu, śmieci itp..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Rurki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skraplaczach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hydrodynamiczne rurek skraplaczy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Rurki skraplacza udrożnione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zanieczyszczeń,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kanałów poz. -7m</w:t>
            </w:r>
            <w:r w:rsidR="005A5E9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piasku,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1.2.5.4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Blok 9 Kanały odwadniające poziom -7m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Wywóz zanieczyszczeń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E66064">
        <w:trPr>
          <w:trHeight w:val="5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OBIEKTY POZABLOKOWE</w:t>
            </w:r>
          </w:p>
        </w:tc>
      </w:tr>
      <w:tr w:rsidR="007A0542" w:rsidRPr="007A0542" w:rsidTr="00E66064">
        <w:trPr>
          <w:trHeight w:val="54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INSTALACJA</w:t>
            </w:r>
            <w:r w:rsidR="005A5E9B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ODSIARCZANIA SPALIN -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IOS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(Zakład Przygotowania Kamienia Wapiennego)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Nitka 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 poziom </w:t>
            </w:r>
            <w:r w:rsidR="00613898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Zb.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Kamienia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wagi Schenka, kruszarki oraz przenośnika skośnego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Odkurzanie, mycie, sprzątanie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urządzeń do remontu i/lub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ZPKW </w:t>
            </w:r>
            <w:proofErr w:type="spellStart"/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ZPKW</w:t>
            </w:r>
            <w:proofErr w:type="spellEnd"/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(Zakład Przygotowania Kamienia W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apiennego) Zbiorniki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Eurosilo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gipsu i/lub kamienia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na sucho urządzeń do remontu i/lub po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Absorbery C</w:t>
            </w:r>
            <w:r w:rsidR="004D424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D oraz elementy konstrukcyjne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instalacji IOS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konstrukcją po awarii i/lub do remontu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Mycie dna absorbera C i/lub 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Wycie absorberów wewnątrz do remontu i/lub inspekcji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842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 zrzutowego wewnątrz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na zewnątrz po wyciekach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790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Kolektory ssące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tłoczne pomp na instalacjach ZPKW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90DCD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(Zakład Przygotowania Kamienia Wapiennego) 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(Instalacji odsiarczania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przeglądów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awarii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Czyszczenie, udrażnianie kolektorów ssących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tłocznych pomp na instalacjach ZPKW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IOS dla potrzeb przeglądów i/ lub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</w:t>
            </w:r>
            <w:r w:rsidR="001C6DF0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84253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IOS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dna absorberów C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rząpiem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pozostałych zbiorników absorberów C</w:t>
            </w:r>
            <w:r w:rsidR="0084253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D oraz na ZPKW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kanałami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rząpiami do przeglądu zbiorników oraz pomp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mieszadeł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rząpiach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</w:tbl>
    <w:p w:rsidR="00E66064" w:rsidRPr="007A0542" w:rsidRDefault="00E66064">
      <w:pPr>
        <w:rPr>
          <w:rFonts w:ascii="Arial" w:hAnsi="Arial" w:cs="Arial"/>
          <w:sz w:val="20"/>
          <w:szCs w:val="20"/>
        </w:rPr>
      </w:pPr>
      <w:r w:rsidRPr="007A0542">
        <w:rPr>
          <w:rFonts w:ascii="Arial" w:hAnsi="Arial" w:cs="Arial"/>
          <w:sz w:val="20"/>
          <w:szCs w:val="20"/>
        </w:rPr>
        <w:br w:type="page"/>
      </w:r>
    </w:p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A0542" w:rsidTr="00410B15">
        <w:trPr>
          <w:trHeight w:val="5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1.3.2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NAWĘGLANIE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Wózki rewersyjne: T-103, T-104, T-107, T-108, T-113, T-114, T117, T118 (1x na 4 lata)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skośno-poziome: T-105, T-106, T-115, T-116 (1x na 2 lara)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przenośników T59; T60 (1xw roku)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Zasobniki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przykotłowe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bloki 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nawisów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zasobników do remontu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T-55, T-56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 T-43, T-44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Elektroseparatory</w:t>
            </w:r>
            <w:proofErr w:type="spellEnd"/>
            <w:r w:rsidR="000E6CEA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ciągach nawęglania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ES-45, ES-46, ES-28, ES-34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Przesiewacze rolkowe PR-49, PR-50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1.3.2.9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T-51, T-52, T-39, T-40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T-41, T-25, T-32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Przenośniki: T-26, T-31, T-33 (1x na 2 lata)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Próbobiernia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węgla: na WW-1, na WW-2, na bloki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410B15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WW-1, przenośniki 1T, 2T,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1A057E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Wywrotnica WW-2, przenośniki 3T, 4T,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E66064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3A7FEB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Ładowarko-zwałowarki węgla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ŁZKS-1, ŁZKS-2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tego przeznaczonych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BB00FA" w:rsidRPr="007A0542" w:rsidTr="001A057E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BB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1.3.2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BB0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Rozładunek wagonów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wywrotnicy wagonów WW1 i WW2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39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Doczyszczanie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pozostałości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węgla, mułów węglowych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wagonach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FA" w:rsidRPr="007A0542" w:rsidRDefault="00BB00FA" w:rsidP="0039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 zlecenia i protokólarnego odbioru wykonania.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Wagony czyste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brak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pozostałości węgla</w:t>
            </w:r>
            <w:r w:rsidR="00393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mułu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ścianach i podłodze wagonu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</w:tc>
      </w:tr>
    </w:tbl>
    <w:p w:rsidR="00965881" w:rsidRDefault="00965881">
      <w:r>
        <w:br w:type="page"/>
      </w:r>
    </w:p>
    <w:tbl>
      <w:tblPr>
        <w:tblpPr w:leftFromText="141" w:rightFromText="141" w:tblpY="-1140"/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F229F0" w:rsidRPr="007A0542" w:rsidTr="00965881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229F0" w:rsidRPr="007A0542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1.3.3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229F0" w:rsidRPr="007A0542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WODNA</w:t>
            </w:r>
          </w:p>
        </w:tc>
      </w:tr>
      <w:tr w:rsidR="00F229F0" w:rsidRPr="00796661" w:rsidTr="00965881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9F0" w:rsidRPr="00796661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1.3.3.1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F0" w:rsidRPr="00796661" w:rsidRDefault="00F229F0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9F0" w:rsidRPr="00796661" w:rsidRDefault="00F229F0" w:rsidP="001115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sz w:val="20"/>
                <w:szCs w:val="20"/>
              </w:rPr>
              <w:t>Utrzymanie czystości polegające na okresowym  usuwaniu, czyszczeniu oraz sprzątaniu zanieczyszczeń rozumianych, jako zalegające odpady  powstałe w procesie filtracji wody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 xml:space="preserve"> chłodzącej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 xml:space="preserve">odprowadzane z czyszczarek krat i sit obrotowych 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w ilości do </w:t>
            </w:r>
            <w:r w:rsidR="00111575" w:rsidRPr="00796661">
              <w:rPr>
                <w:rFonts w:ascii="Arial" w:hAnsi="Arial" w:cs="Arial"/>
                <w:sz w:val="20"/>
                <w:szCs w:val="20"/>
              </w:rPr>
              <w:t>3</w:t>
            </w:r>
            <w:r w:rsidRPr="00796661">
              <w:rPr>
                <w:rFonts w:ascii="Arial" w:hAnsi="Arial" w:cs="Arial"/>
                <w:sz w:val="20"/>
                <w:szCs w:val="20"/>
              </w:rPr>
              <w:t>00 Mg</w:t>
            </w:r>
            <w:r w:rsidR="00410B15" w:rsidRPr="00796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6661">
              <w:rPr>
                <w:rFonts w:ascii="Arial" w:hAnsi="Arial" w:cs="Arial"/>
                <w:sz w:val="20"/>
                <w:szCs w:val="20"/>
              </w:rPr>
              <w:t>/rok oraz  przewóz i utylizacja odpadów przez uprawnionego odbiorcę</w:t>
            </w:r>
            <w:r w:rsidR="007F61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9F0" w:rsidRPr="00796661" w:rsidRDefault="00F229F0" w:rsidP="00B347C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Okresowe usuwanie  odpadów</w:t>
            </w:r>
            <w:r w:rsidR="00B347C2" w:rsidRPr="00796661">
              <w:rPr>
                <w:rFonts w:ascii="Arial" w:hAnsi="Arial" w:cs="Arial"/>
                <w:color w:val="000000"/>
                <w:sz w:val="20"/>
                <w:szCs w:val="20"/>
              </w:rPr>
              <w:t xml:space="preserve"> pozwalające  na zachowanie ciągłości procesu oczyszczania wody na sitach obrotowych</w:t>
            </w:r>
            <w:r w:rsidR="007F61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347C2" w:rsidRPr="00796661" w:rsidRDefault="00B347C2" w:rsidP="00B34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Praca rozliczana powykonawczo</w:t>
            </w:r>
            <w:r w:rsidR="000D12A5" w:rsidRPr="00796661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przyjętej kalkulacji</w:t>
            </w:r>
            <w:r w:rsidR="007F61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4140"/>
        <w:gridCol w:w="4140"/>
        <w:gridCol w:w="4660"/>
      </w:tblGrid>
      <w:tr w:rsidR="00E66064" w:rsidRPr="00796661" w:rsidTr="00E66064">
        <w:trPr>
          <w:trHeight w:val="6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96661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  <w:r w:rsidR="000D12A5"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96661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966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WAGI PALIWA ORAZ PIÓRY - PRZYGOTOWANIE DO LEGALIZACJI LUB WZORCOWANIA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nr 1, 2, 3, 4,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4A157A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149B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samochodowe PIORY nr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Węglowe wagi przenośnikowe WT43i WT44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F229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WT1, WT150, WT1.2, WT22, WT25, WT9.1, WT9.2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1.3.4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Wagi przenośnikowe WT150R, WT200, WT190, UNISERW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2A2EB7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5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1.3.5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842535" w:rsidP="0084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INSTALACJA PODAWANIA PALIWA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BIOMASA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6064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BIOMASA II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skutków awarii instalacji transportu biomasy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przy użyciu dostępnych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przeznaczonych do tego celu urządzeń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880705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biomasy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utrzymania porządków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materiałów i/lub odpadów procesowych itp. wraz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załadunkiem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rozładunkiem.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1.3.5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794BA1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biomasy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ramach utrzymania porządków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odpadów procesowych itp..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1.3.6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DRIM - INSTALACJA DAWKOWANIA WODY AMONIAKALNEJ DO SCR</w:t>
            </w:r>
            <w:r w:rsidR="009A131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(INSTALACJI ODAZOTOWANIA SPALIN) 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BL2;3;4;6;7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1.3.6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DRIM - Instalacja dawkowania wody amoniakalnej do SCR bl2;3;4;6;7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instalacji blokowych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 remontów, przeglądów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usuwania skutków awarii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1.3.7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ODPOPIELANIE - PRZYGOTOWANIE DO REMONTU</w:t>
            </w:r>
            <w:r w:rsidR="006935F3"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USUWANIE SKUTKÓW AWARII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Bloki 1-7 Czyszczenie kanałów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hydroodżużlania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(1 komplet - 2 bloki)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Czyszczenie kanałów skośnych spod kruszarek oraz kanału wspólnego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Wagi </w:t>
            </w:r>
            <w:r w:rsidR="00794BA1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samochodowe nr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1, 2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3A7F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wag przenośników taśmowych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3A7FEB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utrzymanie ich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funkcjonalności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Instalacja wody powrotnej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Sprzątanie, mycie instalacji pomp wody powrotnej Pióry wraz pomieszczeniami budynku pompowni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płaszcza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wnętrza zbiornika popiołu pośredniego pomiędzy blokami 5/6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wodą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zbiorników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popiołowych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ZMP1,2,3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 zbiornika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zewnątrz, usuwanie pozostałości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pomieszczenia zbiornika. Czyszczenie łopat mieszalnika popiołu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Rurociągi transportu suchego popiołu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powstałej nieszczelności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popiołowych pod elektrofiltrami bl1-7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Rejon pomp bagrowych do remontu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 usterkach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pomieszczeń, mycie wodą.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Załadownia suchego popiołu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Odkurzanie urządzeń po usterkach, odkurzanie poziomów, sprzątanie pomieszczeń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Rurociągi transportu pulpy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popiołu po powstałych nieszczelnościach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popiołu - praca sprzętu (ciągnik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przyczepą)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Transport popiołu po powstałych nieszczelnościach itp.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Sprzęt sprawny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zgodny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obowiązującymi przepisami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Urządzenia transportu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SCR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(Instalacja odazotowania spalin)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bl1-7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popiołu po awariach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Elektrofiltry </w:t>
            </w:r>
            <w:r w:rsidR="00BA0515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bloków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Mycie elektrofiltru oraz odkurzanie odkurzaczem przemysłowym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9532B3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Czerpnia wody powrotnej nr.2.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czerpni komory(przy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Komora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czerpna</w:t>
            </w:r>
            <w:proofErr w:type="spellEnd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wody PWZA, 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PWZB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(ze 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zbiorników buforowych</w:t>
            </w:r>
            <w:r w:rsidR="005715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komory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1C6DF0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Kanał wody </w:t>
            </w:r>
            <w:proofErr w:type="spellStart"/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nado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sadowej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Czyszczenie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mycie przepustów (przy pomocy odkurzacza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ciśnieniowej.)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7A0542" w:rsidRPr="007A0542" w:rsidTr="00E66064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0D12A5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571564" w:rsidP="00D16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PIORY przenośnik gipsu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PG-2,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pompownia wody powrotnej PWP wraz z rurociągami pulpy </w:t>
            </w:r>
            <w:r w:rsidR="00E66064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</w:t>
            </w:r>
            <w:r w:rsidR="00D16A86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ogrodzenia.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Sprzątanie zalegającego popiołu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gipsu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posadzki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instalacji (odkurzanie), ręczne usuwanie łopatami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przypadku awarii instalacji.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064" w:rsidRPr="007A0542" w:rsidRDefault="00E66064" w:rsidP="00E660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protokólarnego odbioru wykonania. Na obiekcie czysto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zbędnych materiałów, złomu, gruzu itp., Praca wykonana</w:t>
            </w:r>
            <w:r w:rsidR="006935F3"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 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harmonogramowym lub uzgodnionym terminie.</w:t>
            </w:r>
          </w:p>
        </w:tc>
      </w:tr>
      <w:tr w:rsidR="009532B3" w:rsidRPr="007A0542" w:rsidTr="007F613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1.3.7</w:t>
            </w: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PIORY Składowisko – drogi wewnętrzne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Zamiatanie dróg z zalegającego pyłu (ciągnik ze szczotką zamiatającą)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2B3" w:rsidRPr="007A0542" w:rsidRDefault="009532B3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05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 zlecenia i protokólarnego odbioru wykonania. Na obiekcie czysto i brak zbędnych materiałów, złomu, gruzu itp., Praca wykonana w harmonogramowym lub uzgodnionym terminie.</w:t>
            </w:r>
          </w:p>
        </w:tc>
      </w:tr>
      <w:tr w:rsidR="00D31904" w:rsidRPr="007A0542" w:rsidTr="007F6131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31904" w:rsidRPr="007A0542" w:rsidRDefault="00D31904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1.3.8</w:t>
            </w:r>
          </w:p>
        </w:tc>
        <w:tc>
          <w:tcPr>
            <w:tcW w:w="1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D31904" w:rsidRPr="007A0542" w:rsidRDefault="0007540B" w:rsidP="007F6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ZAGOSPODAROWANIE LUB </w:t>
            </w:r>
            <w:r w:rsidR="00D319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UTYLIZACJA ODPADÓW</w:t>
            </w:r>
          </w:p>
        </w:tc>
      </w:tr>
      <w:tr w:rsidR="007F6131" w:rsidRPr="007A0542" w:rsidTr="007F6131">
        <w:trPr>
          <w:trHeight w:val="102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1.3.8.1.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96661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6661">
              <w:rPr>
                <w:rFonts w:ascii="Arial" w:hAnsi="Arial" w:cs="Arial"/>
                <w:color w:val="000000"/>
                <w:sz w:val="20"/>
                <w:szCs w:val="20"/>
              </w:rPr>
              <w:t>Pompownie wody chłodzącej C-1,2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A0542" w:rsidRDefault="007F6131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6661">
              <w:rPr>
                <w:rFonts w:ascii="Arial" w:hAnsi="Arial" w:cs="Arial"/>
                <w:sz w:val="20"/>
                <w:szCs w:val="20"/>
              </w:rPr>
              <w:t xml:space="preserve">dpady  powstałe w procesie filtracji wody chłodzącej odprowadzane </w:t>
            </w:r>
            <w:r>
              <w:rPr>
                <w:rFonts w:ascii="Arial" w:hAnsi="Arial" w:cs="Arial"/>
                <w:sz w:val="20"/>
                <w:szCs w:val="20"/>
              </w:rPr>
              <w:t>do 2 zbiorników z </w:t>
            </w:r>
            <w:r w:rsidRPr="00796661">
              <w:rPr>
                <w:rFonts w:ascii="Arial" w:hAnsi="Arial" w:cs="Arial"/>
                <w:sz w:val="20"/>
                <w:szCs w:val="20"/>
              </w:rPr>
              <w:t>czyszczarek kra</w:t>
            </w:r>
            <w:r w:rsidR="00355B89">
              <w:rPr>
                <w:rFonts w:ascii="Arial" w:hAnsi="Arial" w:cs="Arial"/>
                <w:sz w:val="20"/>
                <w:szCs w:val="20"/>
              </w:rPr>
              <w:t>t i sit obrotowych w ilości do 1</w:t>
            </w:r>
            <w:r w:rsidRPr="00796661">
              <w:rPr>
                <w:rFonts w:ascii="Arial" w:hAnsi="Arial" w:cs="Arial"/>
                <w:sz w:val="20"/>
                <w:szCs w:val="20"/>
              </w:rPr>
              <w:t>00 Mg /rok oraz  przewóz i utylizacja odpadów przez uprawnionego odbiorcę</w:t>
            </w:r>
            <w:r w:rsidR="00B539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131" w:rsidRPr="007A0542" w:rsidRDefault="00B539A5" w:rsidP="007F6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Wymagane zlecenie i protokólarnego odbioru i zatwierdzonej kalkulacji. Odpad o kodzie: „190901”. Wymagane jest potwierdzenie utylizacji od uprawnionego odbiorcy odpadów.</w:t>
            </w:r>
          </w:p>
        </w:tc>
      </w:tr>
    </w:tbl>
    <w:p w:rsidR="006C5502" w:rsidRDefault="006C5502">
      <w:pPr>
        <w:rPr>
          <w:rFonts w:ascii="Arial" w:hAnsi="Arial" w:cs="Arial"/>
          <w:sz w:val="20"/>
          <w:szCs w:val="20"/>
        </w:rPr>
      </w:pPr>
    </w:p>
    <w:p w:rsidR="009532B3" w:rsidRDefault="009532B3">
      <w:pPr>
        <w:rPr>
          <w:rFonts w:ascii="Arial" w:hAnsi="Arial" w:cs="Arial"/>
          <w:sz w:val="20"/>
          <w:szCs w:val="20"/>
        </w:rPr>
      </w:pPr>
    </w:p>
    <w:p w:rsidR="007161B6" w:rsidRDefault="007161B6">
      <w:pPr>
        <w:rPr>
          <w:rFonts w:ascii="Arial" w:hAnsi="Arial" w:cs="Arial"/>
          <w:sz w:val="20"/>
          <w:szCs w:val="20"/>
        </w:rPr>
      </w:pPr>
    </w:p>
    <w:p w:rsidR="008D4D06" w:rsidRDefault="008D4D06">
      <w:pPr>
        <w:rPr>
          <w:rFonts w:ascii="Arial" w:hAnsi="Arial" w:cs="Arial"/>
          <w:sz w:val="20"/>
          <w:szCs w:val="20"/>
        </w:rPr>
      </w:pPr>
    </w:p>
    <w:p w:rsidR="00382C2B" w:rsidRDefault="00382C2B">
      <w:pPr>
        <w:rPr>
          <w:rFonts w:ascii="Arial" w:hAnsi="Arial" w:cs="Arial"/>
          <w:sz w:val="20"/>
          <w:szCs w:val="20"/>
        </w:rPr>
      </w:pPr>
    </w:p>
    <w:p w:rsidR="00C87340" w:rsidRDefault="00C87340" w:rsidP="00F577E4">
      <w:pPr>
        <w:rPr>
          <w:rFonts w:ascii="Arial" w:hAnsi="Arial" w:cs="Arial"/>
          <w:sz w:val="20"/>
          <w:szCs w:val="20"/>
        </w:rPr>
      </w:pPr>
    </w:p>
    <w:sectPr w:rsidR="00C87340" w:rsidSect="00A47204">
      <w:headerReference w:type="default" r:id="rId6"/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89" w:rsidRDefault="004C3F89" w:rsidP="00150C6C">
      <w:pPr>
        <w:spacing w:after="0" w:line="240" w:lineRule="auto"/>
      </w:pPr>
      <w:r>
        <w:separator/>
      </w:r>
    </w:p>
  </w:endnote>
  <w:endnote w:type="continuationSeparator" w:id="0">
    <w:p w:rsidR="004C3F89" w:rsidRDefault="004C3F89" w:rsidP="001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660977"/>
      <w:docPartObj>
        <w:docPartGallery w:val="Page Numbers (Bottom of Page)"/>
        <w:docPartUnique/>
      </w:docPartObj>
    </w:sdtPr>
    <w:sdtEndPr/>
    <w:sdtContent>
      <w:p w:rsidR="00BB00FA" w:rsidRDefault="00BB00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F1">
          <w:rPr>
            <w:noProof/>
          </w:rPr>
          <w:t>6</w:t>
        </w:r>
        <w:r>
          <w:fldChar w:fldCharType="end"/>
        </w:r>
      </w:p>
    </w:sdtContent>
  </w:sdt>
  <w:p w:rsidR="00BB00FA" w:rsidRDefault="00BB0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89" w:rsidRDefault="004C3F89" w:rsidP="00150C6C">
      <w:pPr>
        <w:spacing w:after="0" w:line="240" w:lineRule="auto"/>
      </w:pPr>
      <w:r>
        <w:separator/>
      </w:r>
    </w:p>
  </w:footnote>
  <w:footnote w:type="continuationSeparator" w:id="0">
    <w:p w:rsidR="004C3F89" w:rsidRDefault="004C3F89" w:rsidP="001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F1" w:rsidRDefault="00DC56F1" w:rsidP="00DC56F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„Usługi sprzątania obiektów produkcyjnych w Enea Połaniec S.A.”</w:t>
    </w:r>
  </w:p>
  <w:p w:rsidR="00DC56F1" w:rsidRDefault="00DC56F1" w:rsidP="00DC56F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Znak Sprawy NZ/PZP/6/2019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4"/>
    <w:rsid w:val="00026848"/>
    <w:rsid w:val="000275F3"/>
    <w:rsid w:val="0003676F"/>
    <w:rsid w:val="00037106"/>
    <w:rsid w:val="0007540B"/>
    <w:rsid w:val="00096B94"/>
    <w:rsid w:val="000A12A0"/>
    <w:rsid w:val="000D12A5"/>
    <w:rsid w:val="000E4F83"/>
    <w:rsid w:val="000E6CEA"/>
    <w:rsid w:val="00111575"/>
    <w:rsid w:val="0012392B"/>
    <w:rsid w:val="00150C6C"/>
    <w:rsid w:val="0017778D"/>
    <w:rsid w:val="001805B4"/>
    <w:rsid w:val="00195268"/>
    <w:rsid w:val="00197123"/>
    <w:rsid w:val="001A057E"/>
    <w:rsid w:val="001C4B88"/>
    <w:rsid w:val="001C6DF0"/>
    <w:rsid w:val="002149B1"/>
    <w:rsid w:val="0021519F"/>
    <w:rsid w:val="00295B7A"/>
    <w:rsid w:val="002A2EB7"/>
    <w:rsid w:val="002A6676"/>
    <w:rsid w:val="002B5DA7"/>
    <w:rsid w:val="002B6EDA"/>
    <w:rsid w:val="002C7860"/>
    <w:rsid w:val="00301532"/>
    <w:rsid w:val="00327518"/>
    <w:rsid w:val="00355B89"/>
    <w:rsid w:val="0038177B"/>
    <w:rsid w:val="00381DB0"/>
    <w:rsid w:val="00382C2B"/>
    <w:rsid w:val="00385A9C"/>
    <w:rsid w:val="00386B3D"/>
    <w:rsid w:val="00393AD8"/>
    <w:rsid w:val="00396A74"/>
    <w:rsid w:val="003A7FEB"/>
    <w:rsid w:val="003E4403"/>
    <w:rsid w:val="00410B15"/>
    <w:rsid w:val="00416005"/>
    <w:rsid w:val="004253B2"/>
    <w:rsid w:val="00453F94"/>
    <w:rsid w:val="00481D07"/>
    <w:rsid w:val="00487C8E"/>
    <w:rsid w:val="004A157A"/>
    <w:rsid w:val="004B507B"/>
    <w:rsid w:val="004B74A2"/>
    <w:rsid w:val="004C3F89"/>
    <w:rsid w:val="004D4247"/>
    <w:rsid w:val="004E7D82"/>
    <w:rsid w:val="00571564"/>
    <w:rsid w:val="0057574F"/>
    <w:rsid w:val="005A5E9B"/>
    <w:rsid w:val="005B21A0"/>
    <w:rsid w:val="005C6C0C"/>
    <w:rsid w:val="005F7125"/>
    <w:rsid w:val="006005EB"/>
    <w:rsid w:val="00613694"/>
    <w:rsid w:val="00613898"/>
    <w:rsid w:val="00626E1A"/>
    <w:rsid w:val="006706CC"/>
    <w:rsid w:val="006935F3"/>
    <w:rsid w:val="00696E9B"/>
    <w:rsid w:val="006A0090"/>
    <w:rsid w:val="006C5502"/>
    <w:rsid w:val="007161B6"/>
    <w:rsid w:val="00716F30"/>
    <w:rsid w:val="00767CF1"/>
    <w:rsid w:val="00790A85"/>
    <w:rsid w:val="00790DCD"/>
    <w:rsid w:val="00794BA1"/>
    <w:rsid w:val="00796661"/>
    <w:rsid w:val="007A0542"/>
    <w:rsid w:val="007B108F"/>
    <w:rsid w:val="007E2E73"/>
    <w:rsid w:val="007F4EDD"/>
    <w:rsid w:val="007F6131"/>
    <w:rsid w:val="007F72BD"/>
    <w:rsid w:val="00803DEF"/>
    <w:rsid w:val="00832BC0"/>
    <w:rsid w:val="00842535"/>
    <w:rsid w:val="00880705"/>
    <w:rsid w:val="008B438E"/>
    <w:rsid w:val="008B66F7"/>
    <w:rsid w:val="008D2123"/>
    <w:rsid w:val="008D2500"/>
    <w:rsid w:val="008D4D06"/>
    <w:rsid w:val="008F4B87"/>
    <w:rsid w:val="00905F16"/>
    <w:rsid w:val="00926CF7"/>
    <w:rsid w:val="009374B9"/>
    <w:rsid w:val="00946B49"/>
    <w:rsid w:val="009532B3"/>
    <w:rsid w:val="00965881"/>
    <w:rsid w:val="009A1313"/>
    <w:rsid w:val="009D1AFB"/>
    <w:rsid w:val="00A11654"/>
    <w:rsid w:val="00A438A8"/>
    <w:rsid w:val="00A44722"/>
    <w:rsid w:val="00A47204"/>
    <w:rsid w:val="00A52AE2"/>
    <w:rsid w:val="00AA6505"/>
    <w:rsid w:val="00B124EC"/>
    <w:rsid w:val="00B15427"/>
    <w:rsid w:val="00B15AB1"/>
    <w:rsid w:val="00B347C2"/>
    <w:rsid w:val="00B539A5"/>
    <w:rsid w:val="00B86CDF"/>
    <w:rsid w:val="00BA0515"/>
    <w:rsid w:val="00BB00FA"/>
    <w:rsid w:val="00BB651F"/>
    <w:rsid w:val="00BC2DEF"/>
    <w:rsid w:val="00BC53FA"/>
    <w:rsid w:val="00BD155D"/>
    <w:rsid w:val="00C35E9F"/>
    <w:rsid w:val="00C61665"/>
    <w:rsid w:val="00C87340"/>
    <w:rsid w:val="00CB374D"/>
    <w:rsid w:val="00CF21A4"/>
    <w:rsid w:val="00CF314C"/>
    <w:rsid w:val="00D04046"/>
    <w:rsid w:val="00D07556"/>
    <w:rsid w:val="00D148EA"/>
    <w:rsid w:val="00D16A86"/>
    <w:rsid w:val="00D31904"/>
    <w:rsid w:val="00D54C33"/>
    <w:rsid w:val="00D67373"/>
    <w:rsid w:val="00D74725"/>
    <w:rsid w:val="00D80614"/>
    <w:rsid w:val="00D83802"/>
    <w:rsid w:val="00DC56F1"/>
    <w:rsid w:val="00DD4B92"/>
    <w:rsid w:val="00DF7F10"/>
    <w:rsid w:val="00E277A3"/>
    <w:rsid w:val="00E61E43"/>
    <w:rsid w:val="00E638F3"/>
    <w:rsid w:val="00E66064"/>
    <w:rsid w:val="00E72635"/>
    <w:rsid w:val="00E93F4D"/>
    <w:rsid w:val="00EE3D1A"/>
    <w:rsid w:val="00EF7FEC"/>
    <w:rsid w:val="00F05B77"/>
    <w:rsid w:val="00F229F0"/>
    <w:rsid w:val="00F24F79"/>
    <w:rsid w:val="00F414D7"/>
    <w:rsid w:val="00F57635"/>
    <w:rsid w:val="00F577E4"/>
    <w:rsid w:val="00F60596"/>
    <w:rsid w:val="00F61F93"/>
    <w:rsid w:val="00F641CA"/>
    <w:rsid w:val="00FC16A8"/>
    <w:rsid w:val="00FC6CC4"/>
    <w:rsid w:val="00FE21BA"/>
    <w:rsid w:val="00FE268E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7854A-B342-4D47-AE41-7D2FFE5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6C"/>
  </w:style>
  <w:style w:type="paragraph" w:styleId="Stopka">
    <w:name w:val="footer"/>
    <w:basedOn w:val="Normalny"/>
    <w:link w:val="StopkaZnak"/>
    <w:uiPriority w:val="99"/>
    <w:unhideWhenUsed/>
    <w:rsid w:val="0015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6C"/>
  </w:style>
  <w:style w:type="paragraph" w:styleId="Tekstdymka">
    <w:name w:val="Balloon Text"/>
    <w:basedOn w:val="Normalny"/>
    <w:link w:val="TekstdymkaZnak"/>
    <w:uiPriority w:val="99"/>
    <w:semiHidden/>
    <w:unhideWhenUsed/>
    <w:rsid w:val="00F2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5588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Piwoński Zygmunt</dc:creator>
  <cp:keywords/>
  <dc:description/>
  <cp:lastModifiedBy>Kabata Daniel</cp:lastModifiedBy>
  <cp:revision>8</cp:revision>
  <dcterms:created xsi:type="dcterms:W3CDTF">2018-07-23T13:01:00Z</dcterms:created>
  <dcterms:modified xsi:type="dcterms:W3CDTF">2019-02-06T11:53:00Z</dcterms:modified>
</cp:coreProperties>
</file>